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BC7" w:rsidRPr="00A77080" w:rsidRDefault="0002657F" w:rsidP="00A81052">
      <w:pPr>
        <w:spacing w:after="0" w:line="240" w:lineRule="auto"/>
        <w:ind w:firstLine="567"/>
        <w:jc w:val="center"/>
        <w:rPr>
          <w:rFonts w:ascii="Times New Roman" w:hAnsi="Times New Roman" w:cs="Times New Roman"/>
          <w:b/>
        </w:rPr>
      </w:pPr>
      <w:r w:rsidRPr="00471F0C">
        <w:rPr>
          <w:rFonts w:ascii="Times New Roman" w:hAnsi="Times New Roman"/>
          <w:b/>
          <w:i/>
          <w:sz w:val="28"/>
          <w:szCs w:val="28"/>
        </w:rPr>
        <w:t>«Послуги з теплопостачання» (ДК 021:2015: 09320000-8 Пара, гаряча вода та пов'язана продукція)</w:t>
      </w:r>
    </w:p>
    <w:p w:rsidR="006061F4" w:rsidRPr="00A77080" w:rsidRDefault="006061F4" w:rsidP="006061F4">
      <w:pPr>
        <w:tabs>
          <w:tab w:val="left" w:pos="8486"/>
        </w:tabs>
        <w:spacing w:after="0" w:line="240" w:lineRule="auto"/>
        <w:ind w:firstLine="567"/>
        <w:rPr>
          <w:rFonts w:ascii="Times New Roman" w:hAnsi="Times New Roman" w:cs="Times New Roman"/>
          <w:b/>
        </w:rPr>
      </w:pPr>
      <w:bookmarkStart w:id="0" w:name="_GoBack"/>
      <w:bookmarkEnd w:id="0"/>
    </w:p>
    <w:p w:rsidR="00B33343" w:rsidRDefault="00823EA4" w:rsidP="00A81052">
      <w:pPr>
        <w:spacing w:after="0" w:line="240" w:lineRule="auto"/>
        <w:ind w:firstLine="567"/>
        <w:jc w:val="both"/>
        <w:rPr>
          <w:rFonts w:ascii="Times New Roman" w:hAnsi="Times New Roman" w:cs="Times New Roman"/>
        </w:rPr>
      </w:pPr>
      <w:r w:rsidRPr="00A77080">
        <w:rPr>
          <w:rFonts w:ascii="Times New Roman" w:hAnsi="Times New Roman" w:cs="Times New Roman"/>
        </w:rPr>
        <w:t xml:space="preserve">Відповідно до </w:t>
      </w:r>
      <w:r w:rsidR="00B33343" w:rsidRPr="00A77080">
        <w:rPr>
          <w:rFonts w:ascii="Times New Roman" w:hAnsi="Times New Roman" w:cs="Times New Roman"/>
        </w:rPr>
        <w:t>постанови КМУ від 11 жовтня 2016 р. № 710 «Про ефективне використання державних коштів»</w:t>
      </w:r>
      <w:r w:rsidRPr="00A77080">
        <w:rPr>
          <w:rFonts w:ascii="Times New Roman" w:hAnsi="Times New Roman" w:cs="Times New Roman"/>
        </w:rPr>
        <w:t>,</w:t>
      </w:r>
      <w:r w:rsidR="00B33343" w:rsidRPr="00A77080">
        <w:rPr>
          <w:rFonts w:ascii="Times New Roman" w:hAnsi="Times New Roman" w:cs="Times New Roman"/>
        </w:rPr>
        <w:t xml:space="preserve"> у зв’язку із не</w:t>
      </w:r>
      <w:r w:rsidR="00B16C66" w:rsidRPr="00A77080">
        <w:rPr>
          <w:rFonts w:ascii="Times New Roman" w:hAnsi="Times New Roman" w:cs="Times New Roman"/>
        </w:rPr>
        <w:t>обхідністю проведення закупівлі</w:t>
      </w:r>
      <w:r w:rsidRPr="00A77080">
        <w:rPr>
          <w:rFonts w:ascii="Times New Roman" w:hAnsi="Times New Roman" w:cs="Times New Roman"/>
        </w:rPr>
        <w:t>,</w:t>
      </w:r>
      <w:r w:rsidR="00B33343" w:rsidRPr="00A77080">
        <w:rPr>
          <w:rFonts w:ascii="Times New Roman" w:hAnsi="Times New Roman" w:cs="Times New Roman"/>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DB7215" w:rsidRPr="00A77080">
        <w:rPr>
          <w:rFonts w:ascii="Times New Roman" w:hAnsi="Times New Roman" w:cs="Times New Roman"/>
        </w:rPr>
        <w:t xml:space="preserve"> (або на сайті головного органу)</w:t>
      </w:r>
      <w:r w:rsidR="00B33343" w:rsidRPr="00A77080">
        <w:rPr>
          <w:rFonts w:ascii="Times New Roman" w:hAnsi="Times New Roman" w:cs="Times New Roman"/>
        </w:rPr>
        <w:t>.</w:t>
      </w:r>
    </w:p>
    <w:p w:rsidR="00471F0C" w:rsidRPr="00471F0C" w:rsidRDefault="00471F0C" w:rsidP="00EE0E47">
      <w:pPr>
        <w:spacing w:after="0" w:line="240" w:lineRule="auto"/>
        <w:jc w:val="both"/>
        <w:rPr>
          <w:rFonts w:ascii="Times New Roman" w:hAnsi="Times New Roman" w:cs="Times New Roman"/>
          <w:b/>
          <w:i/>
        </w:rPr>
      </w:pPr>
      <w:r w:rsidRPr="00471F0C">
        <w:rPr>
          <w:rFonts w:ascii="Times New Roman" w:hAnsi="Times New Roman" w:cs="Times New Roman"/>
          <w:b/>
          <w:i/>
        </w:rPr>
        <w:t>1. Назва Замовника:</w:t>
      </w:r>
    </w:p>
    <w:p w:rsidR="00471F0C" w:rsidRPr="00EE0E47" w:rsidRDefault="00471F0C" w:rsidP="00EE0E47">
      <w:pPr>
        <w:spacing w:after="0" w:line="240" w:lineRule="auto"/>
        <w:rPr>
          <w:rFonts w:ascii="Times New Roman" w:hAnsi="Times New Roman"/>
          <w:b/>
          <w:lang w:eastAsia="ru-RU"/>
        </w:rPr>
      </w:pPr>
      <w:r>
        <w:rPr>
          <w:rFonts w:ascii="Times New Roman" w:hAnsi="Times New Roman" w:cs="Times New Roman"/>
        </w:rPr>
        <w:t xml:space="preserve">- </w:t>
      </w:r>
      <w:r w:rsidR="00EE0E47" w:rsidRPr="00156BFE">
        <w:rPr>
          <w:rFonts w:ascii="Times New Roman" w:eastAsia="Calibri" w:hAnsi="Times New Roman" w:cs="Times New Roman"/>
          <w:b/>
          <w:lang w:eastAsia="ru-RU"/>
        </w:rPr>
        <w:t>Середня загальноосвітня школа І-ІІІ ступенів № 91 м. Львова</w:t>
      </w:r>
    </w:p>
    <w:p w:rsidR="00B33343" w:rsidRPr="00A77080" w:rsidRDefault="00471F0C" w:rsidP="00EE0E47">
      <w:pPr>
        <w:spacing w:after="0" w:line="240" w:lineRule="auto"/>
        <w:jc w:val="both"/>
        <w:rPr>
          <w:rFonts w:ascii="Times New Roman" w:hAnsi="Times New Roman" w:cs="Times New Roman"/>
          <w:b/>
          <w:i/>
        </w:rPr>
      </w:pPr>
      <w:r>
        <w:rPr>
          <w:rFonts w:ascii="Times New Roman" w:hAnsi="Times New Roman" w:cs="Times New Roman"/>
          <w:b/>
          <w:i/>
        </w:rPr>
        <w:t>2</w:t>
      </w:r>
      <w:r w:rsidR="00B33343" w:rsidRPr="00A77080">
        <w:rPr>
          <w:rFonts w:ascii="Times New Roman" w:hAnsi="Times New Roman" w:cs="Times New Roman"/>
          <w:b/>
          <w:i/>
        </w:rPr>
        <w:t>. Назва предмета закупівлі із зазначенням коду за Єдиним закупівельним словником:</w:t>
      </w:r>
    </w:p>
    <w:p w:rsidR="00B33343" w:rsidRPr="00A77080" w:rsidRDefault="00B33343" w:rsidP="00EE0E47">
      <w:pPr>
        <w:spacing w:after="0" w:line="240" w:lineRule="auto"/>
        <w:jc w:val="both"/>
        <w:rPr>
          <w:rFonts w:ascii="Times New Roman" w:hAnsi="Times New Roman" w:cs="Times New Roman"/>
        </w:rPr>
      </w:pPr>
      <w:r w:rsidRPr="00A77080">
        <w:rPr>
          <w:rFonts w:ascii="Times New Roman" w:hAnsi="Times New Roman" w:cs="Times New Roman"/>
        </w:rPr>
        <w:t xml:space="preserve">- </w:t>
      </w:r>
      <w:r w:rsidR="00DB7215" w:rsidRPr="00A77080">
        <w:rPr>
          <w:rFonts w:ascii="Times New Roman" w:hAnsi="Times New Roman" w:cs="Times New Roman"/>
        </w:rPr>
        <w:t>«Послуги з теплопостачання» (ДК 021:2015: 09320000-8 Пара, гаряча вода та пов'язана продукція)</w:t>
      </w:r>
    </w:p>
    <w:p w:rsidR="00041F96"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3</w:t>
      </w:r>
      <w:r w:rsidR="00B33343" w:rsidRPr="00A77080">
        <w:rPr>
          <w:rFonts w:ascii="Times New Roman" w:hAnsi="Times New Roman" w:cs="Times New Roman"/>
          <w:b/>
          <w:i/>
        </w:rPr>
        <w:t>. Обґрунтування технічних та якісних характеристик предмета закупівлі</w:t>
      </w:r>
      <w:r w:rsidR="00041F96" w:rsidRPr="00A77080">
        <w:rPr>
          <w:rFonts w:ascii="Times New Roman" w:hAnsi="Times New Roman" w:cs="Times New Roman"/>
          <w:b/>
          <w:i/>
        </w:rPr>
        <w:t>:</w:t>
      </w:r>
    </w:p>
    <w:p w:rsidR="00DB7215" w:rsidRDefault="0037047A" w:rsidP="0037047A">
      <w:pPr>
        <w:shd w:val="clear" w:color="auto" w:fill="FFFFFF"/>
        <w:spacing w:after="0" w:line="240" w:lineRule="auto"/>
        <w:ind w:firstLine="567"/>
        <w:contextualSpacing/>
        <w:jc w:val="both"/>
        <w:rPr>
          <w:rFonts w:ascii="Times New Roman" w:eastAsia="Calibri" w:hAnsi="Times New Roman" w:cs="Times New Roman"/>
        </w:rPr>
      </w:pPr>
      <w:r>
        <w:rPr>
          <w:rFonts w:ascii="Times New Roman" w:eastAsia="Times New Roman" w:hAnsi="Times New Roman" w:cs="Times New Roman"/>
          <w:lang w:eastAsia="ru-RU"/>
        </w:rPr>
        <w:t>Т</w:t>
      </w:r>
      <w:r w:rsidRPr="0037047A">
        <w:rPr>
          <w:rFonts w:ascii="Times New Roman" w:eastAsia="Calibri" w:hAnsi="Times New Roman" w:cs="Times New Roman"/>
        </w:rPr>
        <w:t>ехнічні таякісні характеристики предмету закупівлі визначені відповідно до потреб замовника та зурахуванням вимог Законів України «Про теплопостачання», «Про комерційний обліктеплової енергії та водопостачання», Правил користування тепловою енергією, Правилтехнічної експлуатації теплових установок і мереж та інших нормативних документів, що</w:t>
      </w:r>
      <w:r>
        <w:rPr>
          <w:rFonts w:ascii="Times New Roman" w:eastAsia="Calibri" w:hAnsi="Times New Roman" w:cs="Times New Roman"/>
        </w:rPr>
        <w:t>регулюють відносини</w:t>
      </w:r>
      <w:r w:rsidR="00471F0C">
        <w:rPr>
          <w:rFonts w:ascii="Times New Roman" w:eastAsia="Calibri" w:hAnsi="Times New Roman" w:cs="Times New Roman"/>
        </w:rPr>
        <w:t xml:space="preserve"> сторін у сфері теплопостачання та інших нормативно – правових актів у відповідній сфері.</w:t>
      </w:r>
    </w:p>
    <w:p w:rsidR="00471F0C" w:rsidRDefault="00471F0C" w:rsidP="00471F0C">
      <w:pPr>
        <w:spacing w:after="0" w:line="240" w:lineRule="auto"/>
        <w:ind w:firstLine="567"/>
        <w:jc w:val="both"/>
        <w:rPr>
          <w:rFonts w:ascii="Times New Roman" w:hAnsi="Times New Roman"/>
        </w:rPr>
      </w:pPr>
      <w:r w:rsidRPr="005F3FD4">
        <w:rPr>
          <w:rFonts w:ascii="Times New Roman" w:eastAsia="Times New Roman" w:hAnsi="Times New Roman"/>
          <w:lang w:eastAsia="ru-RU"/>
        </w:rPr>
        <w:t>Частиною другою статті 5 Закону України «Про природні монополії» передбачено</w:t>
      </w:r>
      <w:r>
        <w:rPr>
          <w:rFonts w:ascii="Times New Roman" w:eastAsia="Times New Roman" w:hAnsi="Times New Roman"/>
          <w:lang w:eastAsia="ru-RU"/>
        </w:rPr>
        <w:t xml:space="preserve"> ведення </w:t>
      </w:r>
      <w:r w:rsidRPr="005F3FD4">
        <w:rPr>
          <w:rFonts w:ascii="Times New Roman" w:eastAsia="Times New Roman" w:hAnsi="Times New Roman"/>
          <w:lang w:eastAsia="ru-RU"/>
        </w:rPr>
        <w:t>Антимонопольним комітетом України зведено</w:t>
      </w:r>
      <w:r>
        <w:rPr>
          <w:rFonts w:ascii="Times New Roman" w:eastAsia="Times New Roman" w:hAnsi="Times New Roman"/>
          <w:lang w:eastAsia="ru-RU"/>
        </w:rPr>
        <w:t xml:space="preserve">го переліку </w:t>
      </w:r>
      <w:r w:rsidRPr="00DD5CDB">
        <w:rPr>
          <w:rFonts w:ascii="Times New Roman" w:eastAsia="Times New Roman" w:hAnsi="Times New Roman"/>
          <w:lang w:eastAsia="ru-RU"/>
        </w:rPr>
        <w:t xml:space="preserve">суб’єктів </w:t>
      </w:r>
      <w:r>
        <w:rPr>
          <w:rFonts w:ascii="Times New Roman" w:eastAsia="Times New Roman" w:hAnsi="Times New Roman"/>
          <w:lang w:eastAsia="ru-RU"/>
        </w:rPr>
        <w:t xml:space="preserve">природних </w:t>
      </w:r>
      <w:r w:rsidRPr="005F3FD4">
        <w:rPr>
          <w:rFonts w:ascii="Times New Roman" w:eastAsia="Times New Roman" w:hAnsi="Times New Roman"/>
          <w:lang w:eastAsia="ru-RU"/>
        </w:rPr>
        <w:t xml:space="preserve">монополій </w:t>
      </w:r>
      <w:r w:rsidRPr="00DD5CDB">
        <w:rPr>
          <w:rFonts w:ascii="Times New Roman" w:eastAsia="Times New Roman" w:hAnsi="Times New Roman"/>
          <w:lang w:eastAsia="ru-RU"/>
        </w:rPr>
        <w:t>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rsidR="00471F0C" w:rsidRDefault="00471F0C" w:rsidP="00471F0C">
      <w:pPr>
        <w:spacing w:after="0" w:line="240" w:lineRule="auto"/>
        <w:ind w:firstLine="567"/>
        <w:jc w:val="both"/>
        <w:rPr>
          <w:rFonts w:ascii="Times New Roman" w:eastAsia="Times New Roman" w:hAnsi="Times New Roman"/>
          <w:lang w:eastAsia="ru-RU"/>
        </w:rPr>
      </w:pPr>
      <w:r w:rsidRPr="000912E0">
        <w:rPr>
          <w:rFonts w:ascii="Times New Roman" w:eastAsia="Times New Roman" w:hAnsi="Times New Roman"/>
          <w:lang w:eastAsia="ru-RU"/>
        </w:rPr>
        <w:t>Разом із тим відповідно</w:t>
      </w:r>
      <w:r w:rsidRPr="005F3FD4">
        <w:rPr>
          <w:rFonts w:ascii="Times New Roman" w:eastAsia="Times New Roman" w:hAnsi="Times New Roman"/>
          <w:lang w:eastAsia="ru-RU"/>
        </w:rPr>
        <w:t xml:space="preserve"> до статті 13 Закону України «Про природні </w:t>
      </w:r>
      <w:r>
        <w:rPr>
          <w:rFonts w:ascii="Times New Roman" w:eastAsia="Times New Roman" w:hAnsi="Times New Roman"/>
          <w:lang w:eastAsia="ru-RU"/>
        </w:rPr>
        <w:t xml:space="preserve">монополії» </w:t>
      </w:r>
      <w:r w:rsidRPr="000912E0">
        <w:rPr>
          <w:rFonts w:ascii="Times New Roman" w:eastAsia="Times New Roman" w:hAnsi="Times New Roman"/>
          <w:lang w:eastAsia="ru-RU"/>
        </w:rPr>
        <w:t xml:space="preserve">комісії </w:t>
      </w:r>
      <w:r w:rsidRPr="00DD5CDB">
        <w:rPr>
          <w:rFonts w:ascii="Times New Roman" w:eastAsia="Times New Roman" w:hAnsi="Times New Roman"/>
          <w:lang w:eastAsia="ru-RU"/>
        </w:rPr>
        <w:t>визначають суб’єктів природних монополій, діяльність яких регулюється відповідно до цього Закону, та складають і ведуть реєстри таких суб’єктів природни</w:t>
      </w:r>
      <w:r>
        <w:rPr>
          <w:rFonts w:ascii="Times New Roman" w:eastAsia="Times New Roman" w:hAnsi="Times New Roman"/>
          <w:lang w:eastAsia="ru-RU"/>
        </w:rPr>
        <w:t>х монополій у відповідній сфері.</w:t>
      </w:r>
    </w:p>
    <w:p w:rsidR="00471F0C" w:rsidRDefault="00471F0C" w:rsidP="00471F0C">
      <w:pPr>
        <w:spacing w:after="0" w:line="240" w:lineRule="auto"/>
        <w:ind w:firstLine="567"/>
        <w:jc w:val="both"/>
        <w:rPr>
          <w:rFonts w:ascii="Times New Roman" w:hAnsi="Times New Roman"/>
        </w:rPr>
      </w:pPr>
      <w:r w:rsidRPr="00252F3D">
        <w:rPr>
          <w:rFonts w:ascii="Times New Roman" w:hAnsi="Times New Roman"/>
        </w:rPr>
        <w:t>Відповідно до пункту 4 Порядку складання та ведення зведеного переліку суб’єктів природних монополій, затвердженого розпорядженням Комітету від 28.11.2012 № 874-р, зареєстрованим у Міністерстві юстиції України 19.12.2012 за № 2119/22431, внесення суб'єктів природних монополій до Зведеного переліку здійснюється Комітетом на підставі реєстрів, отриманих від Міністерства інфраструктури України, Національної комісії, що здійснює державне регулювання у сфері енергетики, Національної комісії, що здійснює державне регулювання у сфері комунальних послуг.</w:t>
      </w:r>
    </w:p>
    <w:p w:rsidR="00471F0C" w:rsidRPr="00BA560F" w:rsidRDefault="00471F0C" w:rsidP="00BA560F">
      <w:pPr>
        <w:spacing w:after="0" w:line="240" w:lineRule="auto"/>
        <w:ind w:firstLine="567"/>
        <w:jc w:val="both"/>
        <w:rPr>
          <w:rFonts w:ascii="Times New Roman" w:eastAsia="Times New Roman" w:hAnsi="Times New Roman"/>
          <w:spacing w:val="-1"/>
          <w:lang w:eastAsia="ru-RU"/>
        </w:rPr>
      </w:pPr>
      <w:r>
        <w:rPr>
          <w:rFonts w:ascii="Times New Roman" w:eastAsia="Times New Roman" w:hAnsi="Times New Roman"/>
          <w:lang w:eastAsia="ru-RU"/>
        </w:rPr>
        <w:t xml:space="preserve">Згідно інформації наведеної у </w:t>
      </w:r>
      <w:r w:rsidR="00BA560F" w:rsidRPr="00BA560F">
        <w:rPr>
          <w:rFonts w:ascii="Times New Roman" w:eastAsia="Times New Roman" w:hAnsi="Times New Roman"/>
          <w:spacing w:val="-1"/>
          <w:lang w:eastAsia="ru-RU"/>
        </w:rPr>
        <w:t>РЕЄСТР</w:t>
      </w:r>
      <w:r w:rsidR="00BA560F">
        <w:rPr>
          <w:rFonts w:ascii="Times New Roman" w:eastAsia="Times New Roman" w:hAnsi="Times New Roman"/>
          <w:spacing w:val="-1"/>
          <w:lang w:eastAsia="ru-RU"/>
        </w:rPr>
        <w:t>І</w:t>
      </w:r>
      <w:r w:rsidR="00BA560F" w:rsidRPr="00BA560F">
        <w:rPr>
          <w:rFonts w:ascii="Times New Roman" w:eastAsia="Times New Roman" w:hAnsi="Times New Roman"/>
          <w:spacing w:val="-1"/>
          <w:lang w:eastAsia="ru-RU"/>
        </w:rPr>
        <w:t xml:space="preserve"> СУБ'ЄКТІВ ПРИРОДНИХ МОНОПОЛІЙ У СФЕРАХ ТЕПЛОПОСТАЧАННЯ, ЦЕНТРАЛІЗОВАНОГО ВОДОПОСТАЧАННЯ ТА ЦЕНТРАЛІЗОВАНОГО ВОДОВІДВЕДЕНН</w:t>
      </w:r>
      <w:r w:rsidR="00BA560F">
        <w:rPr>
          <w:rFonts w:ascii="Times New Roman" w:eastAsia="Times New Roman" w:hAnsi="Times New Roman"/>
          <w:spacing w:val="-1"/>
          <w:lang w:eastAsia="ru-RU"/>
        </w:rPr>
        <w:t xml:space="preserve">Я, СТАНОМ НА </w:t>
      </w:r>
      <w:r w:rsidR="007E19C8" w:rsidRPr="007E19C8">
        <w:rPr>
          <w:rFonts w:ascii="Times New Roman" w:eastAsia="Times New Roman" w:hAnsi="Times New Roman"/>
          <w:spacing w:val="-1"/>
          <w:lang w:eastAsia="ru-RU"/>
        </w:rPr>
        <w:t>30</w:t>
      </w:r>
      <w:r w:rsidR="000B27D8">
        <w:rPr>
          <w:rFonts w:ascii="Times New Roman" w:eastAsia="Times New Roman" w:hAnsi="Times New Roman"/>
          <w:spacing w:val="-1"/>
          <w:lang w:eastAsia="ru-RU"/>
        </w:rPr>
        <w:t>.</w:t>
      </w:r>
      <w:r w:rsidR="000B27D8" w:rsidRPr="000B27D8">
        <w:rPr>
          <w:rFonts w:ascii="Times New Roman" w:eastAsia="Times New Roman" w:hAnsi="Times New Roman"/>
          <w:spacing w:val="-1"/>
          <w:lang w:eastAsia="ru-RU"/>
        </w:rPr>
        <w:t>0</w:t>
      </w:r>
      <w:r w:rsidR="007E19C8" w:rsidRPr="007E19C8">
        <w:rPr>
          <w:rFonts w:ascii="Times New Roman" w:eastAsia="Times New Roman" w:hAnsi="Times New Roman"/>
          <w:spacing w:val="-1"/>
          <w:lang w:eastAsia="ru-RU"/>
        </w:rPr>
        <w:t>6</w:t>
      </w:r>
      <w:r w:rsidR="00BA560F">
        <w:rPr>
          <w:rFonts w:ascii="Times New Roman" w:eastAsia="Times New Roman" w:hAnsi="Times New Roman"/>
          <w:spacing w:val="-1"/>
          <w:lang w:eastAsia="ru-RU"/>
        </w:rPr>
        <w:t>.202</w:t>
      </w:r>
      <w:r w:rsidR="007E19C8" w:rsidRPr="007E19C8">
        <w:rPr>
          <w:rFonts w:ascii="Times New Roman" w:eastAsia="Times New Roman" w:hAnsi="Times New Roman"/>
          <w:spacing w:val="-1"/>
          <w:lang w:eastAsia="ru-RU"/>
        </w:rPr>
        <w:t>6</w:t>
      </w:r>
      <w:r w:rsidR="00BA560F">
        <w:rPr>
          <w:rFonts w:ascii="Times New Roman" w:eastAsia="Times New Roman" w:hAnsi="Times New Roman"/>
          <w:spacing w:val="-1"/>
          <w:lang w:eastAsia="ru-RU"/>
        </w:rPr>
        <w:t xml:space="preserve">* </w:t>
      </w:r>
      <w:r w:rsidRPr="00471F0C">
        <w:rPr>
          <w:rFonts w:ascii="Times New Roman" w:eastAsia="Times New Roman" w:hAnsi="Times New Roman"/>
          <w:spacing w:val="-1"/>
          <w:u w:val="single"/>
          <w:lang w:eastAsia="ru-RU"/>
        </w:rPr>
        <w:t>Львівське міське комунальне підприємство «</w:t>
      </w:r>
      <w:proofErr w:type="spellStart"/>
      <w:r w:rsidRPr="00471F0C">
        <w:rPr>
          <w:rFonts w:ascii="Times New Roman" w:eastAsia="Times New Roman" w:hAnsi="Times New Roman"/>
          <w:spacing w:val="-1"/>
          <w:u w:val="single"/>
          <w:lang w:eastAsia="ru-RU"/>
        </w:rPr>
        <w:t>Львівтеплоенерго</w:t>
      </w:r>
      <w:proofErr w:type="spellEnd"/>
      <w:r w:rsidRPr="00471F0C">
        <w:rPr>
          <w:rFonts w:ascii="Times New Roman" w:eastAsia="Times New Roman" w:hAnsi="Times New Roman"/>
          <w:spacing w:val="-1"/>
          <w:u w:val="single"/>
          <w:lang w:eastAsia="ru-RU"/>
        </w:rPr>
        <w:t>»</w:t>
      </w:r>
      <w:r w:rsidRPr="00471F0C">
        <w:rPr>
          <w:rFonts w:ascii="Times New Roman" w:eastAsia="Times New Roman" w:hAnsi="Times New Roman"/>
          <w:spacing w:val="-1"/>
          <w:lang w:eastAsia="ru-RU"/>
        </w:rPr>
        <w:t xml:space="preserve"> входить до числа підприємств, які зазначені у зведеному переліку суб'єктів природних монополій, а також є суб’єктом господарювання, що здійснює господарську діяльність </w:t>
      </w:r>
      <w:r w:rsidRPr="00471F0C">
        <w:rPr>
          <w:rFonts w:ascii="Times New Roman" w:eastAsia="Times New Roman" w:hAnsi="Times New Roman"/>
          <w:spacing w:val="-1"/>
          <w:u w:val="single"/>
          <w:lang w:eastAsia="ru-RU"/>
        </w:rPr>
        <w:t>на ринку транспортування теплової енергії магістральними та місцевими (розподільчими) тепловими мережами у Львівській області</w:t>
      </w:r>
      <w:r w:rsidRPr="00471F0C">
        <w:rPr>
          <w:rFonts w:ascii="Times New Roman" w:eastAsia="Times New Roman" w:hAnsi="Times New Roman"/>
          <w:spacing w:val="-1"/>
          <w:lang w:eastAsia="ru-RU"/>
        </w:rPr>
        <w:t xml:space="preserve"> та відповідно</w:t>
      </w:r>
      <w:r w:rsidRPr="00F96576">
        <w:rPr>
          <w:rFonts w:ascii="Times New Roman" w:eastAsia="Times New Roman" w:hAnsi="Times New Roman"/>
          <w:spacing w:val="-1"/>
          <w:lang w:eastAsia="ru-RU"/>
        </w:rPr>
        <w:t xml:space="preserve"> до ст. 12 ЗУ «Про захист економічної конкуренції» займає монопольне (домінуюче) становище на вказаному ринку у територіальних межах Львівської області. </w:t>
      </w:r>
    </w:p>
    <w:p w:rsidR="007732E7" w:rsidRPr="007E19C8" w:rsidRDefault="00471F0C" w:rsidP="007E19C8">
      <w:pPr>
        <w:spacing w:after="0" w:line="240" w:lineRule="auto"/>
        <w:ind w:firstLine="567"/>
        <w:jc w:val="both"/>
        <w:rPr>
          <w:rFonts w:ascii="Times New Roman" w:eastAsia="Calibri" w:hAnsi="Times New Roman"/>
          <w:lang w:val="ru-RU"/>
        </w:rPr>
      </w:pPr>
      <w:r w:rsidRPr="00F96576">
        <w:rPr>
          <w:rFonts w:ascii="Times New Roman" w:eastAsia="Times New Roman" w:hAnsi="Times New Roman"/>
          <w:spacing w:val="-1"/>
          <w:lang w:eastAsia="ru-RU"/>
        </w:rPr>
        <w:t xml:space="preserve">Відповідно до наведеного закупівлю даного/ї товару (послуги) може бути запропоновано лише певному </w:t>
      </w:r>
      <w:r w:rsidRPr="001B449F">
        <w:rPr>
          <w:rFonts w:ascii="Times New Roman" w:eastAsia="Times New Roman" w:hAnsi="Times New Roman"/>
          <w:spacing w:val="-1"/>
          <w:lang w:eastAsia="ru-RU"/>
        </w:rPr>
        <w:t>суб’єкт</w:t>
      </w:r>
      <w:r>
        <w:rPr>
          <w:rFonts w:ascii="Times New Roman" w:eastAsia="Times New Roman" w:hAnsi="Times New Roman"/>
          <w:spacing w:val="-1"/>
          <w:lang w:eastAsia="ru-RU"/>
        </w:rPr>
        <w:t>у</w:t>
      </w:r>
      <w:r w:rsidRPr="001B449F">
        <w:rPr>
          <w:rFonts w:ascii="Times New Roman" w:eastAsia="Times New Roman" w:hAnsi="Times New Roman"/>
          <w:spacing w:val="-1"/>
          <w:lang w:eastAsia="ru-RU"/>
        </w:rPr>
        <w:t xml:space="preserve"> господарювання</w:t>
      </w:r>
      <w:r w:rsidRPr="00F96576">
        <w:rPr>
          <w:rFonts w:ascii="Times New Roman" w:eastAsia="Times New Roman" w:hAnsi="Times New Roman"/>
          <w:spacing w:val="-1"/>
          <w:lang w:eastAsia="ru-RU"/>
        </w:rPr>
        <w:t xml:space="preserve">, що у свою чергу означає відсутність конкуренції </w:t>
      </w:r>
      <w:r w:rsidRPr="001B449F">
        <w:rPr>
          <w:rFonts w:ascii="Times New Roman" w:eastAsia="Times New Roman" w:hAnsi="Times New Roman"/>
          <w:spacing w:val="-1"/>
          <w:lang w:eastAsia="ru-RU"/>
        </w:rPr>
        <w:t>з технічних причин</w:t>
      </w:r>
      <w:r w:rsidRPr="00F96576">
        <w:rPr>
          <w:rFonts w:ascii="Times New Roman" w:eastAsia="Times New Roman" w:hAnsi="Times New Roman"/>
          <w:spacing w:val="-1"/>
          <w:lang w:eastAsia="ru-RU"/>
        </w:rPr>
        <w:t xml:space="preserve"> на відповідному ринку</w:t>
      </w:r>
      <w:r w:rsidRPr="00F96576">
        <w:rPr>
          <w:rFonts w:ascii="Times New Roman" w:eastAsia="Times New Roman" w:hAnsi="Times New Roman"/>
          <w:lang w:eastAsia="ru-RU"/>
        </w:rPr>
        <w:t>.</w:t>
      </w:r>
    </w:p>
    <w:p w:rsidR="00CA42A4" w:rsidRDefault="007E19C8" w:rsidP="00731BA0">
      <w:pPr>
        <w:spacing w:after="0" w:line="240" w:lineRule="auto"/>
        <w:jc w:val="both"/>
        <w:rPr>
          <w:rFonts w:ascii="Times New Roman" w:hAnsi="Times New Roman" w:cs="Times New Roman"/>
          <w:b/>
          <w:i/>
        </w:rPr>
      </w:pPr>
      <w:r>
        <w:rPr>
          <w:rFonts w:ascii="Times New Roman" w:hAnsi="Times New Roman" w:cs="Times New Roman"/>
          <w:b/>
          <w:i/>
          <w:lang w:val="ru-RU"/>
        </w:rPr>
        <w:tab/>
      </w:r>
      <w:r w:rsidR="00710C96">
        <w:rPr>
          <w:rFonts w:ascii="Times New Roman" w:hAnsi="Times New Roman" w:cs="Times New Roman"/>
          <w:b/>
          <w:i/>
        </w:rPr>
        <w:t>4</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EE0E47" w:rsidRPr="00BD5612">
        <w:rPr>
          <w:rFonts w:ascii="Times New Roman" w:hAnsi="Times New Roman" w:cs="Times New Roman"/>
        </w:rPr>
        <w:t>–</w:t>
      </w:r>
      <w:r w:rsidR="006A4728" w:rsidRPr="00BD5612">
        <w:rPr>
          <w:rFonts w:ascii="Times New Roman" w:hAnsi="Times New Roman" w:cs="Times New Roman"/>
        </w:rPr>
        <w:t xml:space="preserve"> </w:t>
      </w:r>
      <w:r w:rsidR="00560B44" w:rsidRPr="00BD5612">
        <w:rPr>
          <w:rFonts w:ascii="Times New Roman" w:hAnsi="Times New Roman" w:cs="Times New Roman"/>
          <w:b/>
          <w:lang w:val="ru-RU"/>
        </w:rPr>
        <w:t xml:space="preserve">175 000,00 (Сто </w:t>
      </w:r>
      <w:proofErr w:type="spellStart"/>
      <w:r w:rsidR="00560B44" w:rsidRPr="00BD5612">
        <w:rPr>
          <w:rFonts w:ascii="Times New Roman" w:hAnsi="Times New Roman" w:cs="Times New Roman"/>
          <w:b/>
          <w:lang w:val="ru-RU"/>
        </w:rPr>
        <w:t>сімдесят</w:t>
      </w:r>
      <w:proofErr w:type="spellEnd"/>
      <w:r w:rsidR="00560B44" w:rsidRPr="00BD5612">
        <w:rPr>
          <w:rFonts w:ascii="Times New Roman" w:hAnsi="Times New Roman" w:cs="Times New Roman"/>
          <w:b/>
          <w:lang w:val="ru-RU"/>
        </w:rPr>
        <w:t xml:space="preserve"> </w:t>
      </w:r>
      <w:proofErr w:type="spellStart"/>
      <w:r w:rsidR="00560B44" w:rsidRPr="00BD5612">
        <w:rPr>
          <w:rFonts w:ascii="Times New Roman" w:hAnsi="Times New Roman" w:cs="Times New Roman"/>
          <w:b/>
          <w:lang w:val="ru-RU"/>
        </w:rPr>
        <w:t>п'ять</w:t>
      </w:r>
      <w:proofErr w:type="spellEnd"/>
      <w:r w:rsidR="00560B44" w:rsidRPr="00BD5612">
        <w:rPr>
          <w:rFonts w:ascii="Times New Roman" w:hAnsi="Times New Roman" w:cs="Times New Roman"/>
          <w:b/>
          <w:lang w:val="ru-RU"/>
        </w:rPr>
        <w:t xml:space="preserve"> </w:t>
      </w:r>
      <w:proofErr w:type="spellStart"/>
      <w:r w:rsidR="00560B44" w:rsidRPr="00BD5612">
        <w:rPr>
          <w:rFonts w:ascii="Times New Roman" w:hAnsi="Times New Roman" w:cs="Times New Roman"/>
          <w:b/>
          <w:lang w:val="ru-RU"/>
        </w:rPr>
        <w:t>тисяч</w:t>
      </w:r>
      <w:proofErr w:type="spellEnd"/>
      <w:r w:rsidR="00560B44" w:rsidRPr="00BD5612">
        <w:rPr>
          <w:rFonts w:ascii="Times New Roman" w:hAnsi="Times New Roman" w:cs="Times New Roman"/>
          <w:b/>
          <w:lang w:val="ru-RU"/>
        </w:rPr>
        <w:t xml:space="preserve"> </w:t>
      </w:r>
      <w:proofErr w:type="spellStart"/>
      <w:r w:rsidR="00560B44" w:rsidRPr="00BD5612">
        <w:rPr>
          <w:rFonts w:ascii="Times New Roman" w:hAnsi="Times New Roman" w:cs="Times New Roman"/>
          <w:b/>
          <w:lang w:val="ru-RU"/>
        </w:rPr>
        <w:t>гривень</w:t>
      </w:r>
      <w:proofErr w:type="spellEnd"/>
      <w:r w:rsidR="00560B44" w:rsidRPr="00BD5612">
        <w:rPr>
          <w:rFonts w:ascii="Times New Roman" w:hAnsi="Times New Roman" w:cs="Times New Roman"/>
          <w:b/>
          <w:lang w:val="ru-RU"/>
        </w:rPr>
        <w:t xml:space="preserve"> 00 коп.) </w:t>
      </w:r>
      <w:r w:rsidR="006A2D19" w:rsidRPr="00BD5612">
        <w:rPr>
          <w:rFonts w:ascii="Times New Roman" w:hAnsi="Times New Roman" w:cs="Times New Roman"/>
          <w:b/>
          <w:sz w:val="24"/>
          <w:szCs w:val="24"/>
        </w:rPr>
        <w:t>з ПДВ</w:t>
      </w:r>
    </w:p>
    <w:p w:rsidR="00A77080" w:rsidRPr="00471F0C" w:rsidRDefault="00A77080" w:rsidP="00471F0C">
      <w:pPr>
        <w:spacing w:after="0" w:line="240" w:lineRule="auto"/>
        <w:ind w:firstLine="567"/>
        <w:jc w:val="both"/>
        <w:rPr>
          <w:rFonts w:ascii="Times New Roman" w:hAnsi="Times New Roman" w:cs="Times New Roman"/>
        </w:rPr>
      </w:pPr>
      <w:r>
        <w:rPr>
          <w:rFonts w:ascii="Times New Roman" w:hAnsi="Times New Roman" w:cs="Times New Roman"/>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w:t>
      </w:r>
      <w:r w:rsidR="00471F0C">
        <w:rPr>
          <w:rFonts w:ascii="Times New Roman" w:hAnsi="Times New Roman" w:cs="Times New Roman"/>
        </w:rPr>
        <w:t xml:space="preserve">дарства України від 18.02.2020 </w:t>
      </w:r>
      <w:r>
        <w:rPr>
          <w:rFonts w:ascii="Times New Roman" w:hAnsi="Times New Roman" w:cs="Times New Roman"/>
        </w:rPr>
        <w:t xml:space="preserve">№ 275 «Про затвердження примірної </w:t>
      </w:r>
      <w:r w:rsidRPr="00471F0C">
        <w:rPr>
          <w:rFonts w:ascii="Times New Roman" w:hAnsi="Times New Roman" w:cs="Times New Roman"/>
        </w:rPr>
        <w:t>методики визначення очікуваної вартості предмета закупівлі».</w:t>
      </w:r>
    </w:p>
    <w:p w:rsidR="004E489E" w:rsidRPr="00471F0C" w:rsidRDefault="00A77080" w:rsidP="00471F0C">
      <w:pPr>
        <w:spacing w:after="0" w:line="240" w:lineRule="auto"/>
        <w:ind w:firstLine="567"/>
        <w:jc w:val="both"/>
        <w:rPr>
          <w:rFonts w:ascii="Times New Roman" w:hAnsi="Times New Roman" w:cs="Times New Roman"/>
        </w:rPr>
      </w:pPr>
      <w:r w:rsidRPr="00471F0C">
        <w:rPr>
          <w:rFonts w:ascii="Times New Roman" w:hAnsi="Times New Roman" w:cs="Times New Roman"/>
        </w:rPr>
        <w:t>Для визначення вартості предмета закупівлі було враховано величину річних лімітів споживання на 202</w:t>
      </w:r>
      <w:r w:rsidR="006A4728">
        <w:rPr>
          <w:rFonts w:ascii="Times New Roman" w:hAnsi="Times New Roman" w:cs="Times New Roman"/>
        </w:rPr>
        <w:t>6</w:t>
      </w:r>
      <w:r w:rsidRPr="00471F0C">
        <w:rPr>
          <w:rFonts w:ascii="Times New Roman" w:hAnsi="Times New Roman" w:cs="Times New Roman"/>
        </w:rPr>
        <w:t xml:space="preserve"> рік, згідно рішення виконавчого комітету Львівської міської ради</w:t>
      </w:r>
      <w:r w:rsidR="006A4728">
        <w:rPr>
          <w:rFonts w:ascii="Times New Roman" w:hAnsi="Times New Roman" w:cs="Times New Roman"/>
        </w:rPr>
        <w:t xml:space="preserve"> </w:t>
      </w:r>
      <w:r w:rsidR="00C82190" w:rsidRPr="00471F0C">
        <w:rPr>
          <w:rFonts w:ascii="Times New Roman" w:hAnsi="Times New Roman" w:cs="Times New Roman"/>
        </w:rPr>
        <w:t>та діюч</w:t>
      </w:r>
      <w:r w:rsidR="003C59E6" w:rsidRPr="00471F0C">
        <w:rPr>
          <w:rFonts w:ascii="Times New Roman" w:hAnsi="Times New Roman" w:cs="Times New Roman"/>
        </w:rPr>
        <w:t>і</w:t>
      </w:r>
      <w:r w:rsidR="00C82190" w:rsidRPr="00471F0C">
        <w:rPr>
          <w:rFonts w:ascii="Times New Roman" w:hAnsi="Times New Roman" w:cs="Times New Roman"/>
        </w:rPr>
        <w:t xml:space="preserve"> тариф</w:t>
      </w:r>
      <w:r w:rsidR="003C59E6" w:rsidRPr="00471F0C">
        <w:rPr>
          <w:rFonts w:ascii="Times New Roman" w:hAnsi="Times New Roman" w:cs="Times New Roman"/>
        </w:rPr>
        <w:t>и</w:t>
      </w:r>
      <w:r w:rsidR="006A4728">
        <w:rPr>
          <w:rFonts w:ascii="Times New Roman" w:hAnsi="Times New Roman" w:cs="Times New Roman"/>
        </w:rPr>
        <w:t xml:space="preserve"> </w:t>
      </w:r>
      <w:r w:rsidR="00C82190" w:rsidRPr="00471F0C">
        <w:rPr>
          <w:rFonts w:ascii="Times New Roman" w:hAnsi="Times New Roman" w:cs="Times New Roman"/>
        </w:rPr>
        <w:t>на опалення та функціонування системи опалення, згідно рішення виконавчого коміте</w:t>
      </w:r>
      <w:r w:rsidR="00461738" w:rsidRPr="00471F0C">
        <w:rPr>
          <w:rFonts w:ascii="Times New Roman" w:hAnsi="Times New Roman" w:cs="Times New Roman"/>
        </w:rPr>
        <w:t xml:space="preserve">ту Львівської міської ради № </w:t>
      </w:r>
      <w:r w:rsidR="006A4728">
        <w:rPr>
          <w:rFonts w:ascii="Times New Roman" w:hAnsi="Times New Roman" w:cs="Times New Roman"/>
        </w:rPr>
        <w:t xml:space="preserve"> 981 </w:t>
      </w:r>
      <w:r w:rsidR="0042761A">
        <w:rPr>
          <w:rFonts w:ascii="Times New Roman" w:hAnsi="Times New Roman" w:cs="Times New Roman"/>
        </w:rPr>
        <w:t xml:space="preserve"> </w:t>
      </w:r>
      <w:r w:rsidR="00C82190" w:rsidRPr="00471F0C">
        <w:rPr>
          <w:rFonts w:ascii="Times New Roman" w:hAnsi="Times New Roman" w:cs="Times New Roman"/>
        </w:rPr>
        <w:t xml:space="preserve">від </w:t>
      </w:r>
      <w:r w:rsidR="006A4728">
        <w:rPr>
          <w:rFonts w:ascii="Times New Roman" w:hAnsi="Times New Roman" w:cs="Times New Roman"/>
        </w:rPr>
        <w:t>03</w:t>
      </w:r>
      <w:r w:rsidR="00471F0C" w:rsidRPr="00471F0C">
        <w:rPr>
          <w:rFonts w:ascii="Times New Roman" w:hAnsi="Times New Roman" w:cs="Times New Roman"/>
        </w:rPr>
        <w:t>.1</w:t>
      </w:r>
      <w:r w:rsidR="006A4728">
        <w:rPr>
          <w:rFonts w:ascii="Times New Roman" w:hAnsi="Times New Roman" w:cs="Times New Roman"/>
        </w:rPr>
        <w:t>0</w:t>
      </w:r>
      <w:r w:rsidR="00471F0C" w:rsidRPr="00471F0C">
        <w:rPr>
          <w:rFonts w:ascii="Times New Roman" w:hAnsi="Times New Roman" w:cs="Times New Roman"/>
        </w:rPr>
        <w:t>.202</w:t>
      </w:r>
      <w:r w:rsidR="006A4728">
        <w:rPr>
          <w:rFonts w:ascii="Times New Roman" w:hAnsi="Times New Roman" w:cs="Times New Roman"/>
        </w:rPr>
        <w:t>5</w:t>
      </w:r>
      <w:r w:rsidR="00C82190" w:rsidRPr="00471F0C">
        <w:rPr>
          <w:rFonts w:ascii="Times New Roman" w:hAnsi="Times New Roman" w:cs="Times New Roman"/>
        </w:rPr>
        <w:t xml:space="preserve"> «</w:t>
      </w:r>
      <w:r w:rsidR="0042761A" w:rsidRPr="0042761A">
        <w:rPr>
          <w:rFonts w:ascii="Times New Roman" w:hAnsi="Times New Roman" w:cs="Times New Roman"/>
        </w:rPr>
        <w:t>Про встановлення ЛМКП “</w:t>
      </w:r>
      <w:proofErr w:type="spellStart"/>
      <w:r w:rsidR="0042761A" w:rsidRPr="0042761A">
        <w:rPr>
          <w:rFonts w:ascii="Times New Roman" w:hAnsi="Times New Roman" w:cs="Times New Roman"/>
        </w:rPr>
        <w:t>Львівтеплоенерго</w:t>
      </w:r>
      <w:proofErr w:type="spellEnd"/>
      <w:r w:rsidR="0042761A" w:rsidRPr="0042761A">
        <w:rPr>
          <w:rFonts w:ascii="Times New Roman" w:hAnsi="Times New Roman" w:cs="Times New Roman"/>
        </w:rPr>
        <w:t>“ тарифів на теплову енергію, її виробництво, транспортування та постачання, послуги з постачання теплової енергії та послуги з постачання гарячої води</w:t>
      </w:r>
      <w:r w:rsidR="006A4728">
        <w:rPr>
          <w:rFonts w:ascii="Times New Roman" w:hAnsi="Times New Roman" w:cs="Times New Roman"/>
        </w:rPr>
        <w:t xml:space="preserve"> на плановий 2026 р.</w:t>
      </w:r>
      <w:r w:rsidR="00C82190" w:rsidRPr="00471F0C">
        <w:rPr>
          <w:rFonts w:ascii="Times New Roman" w:hAnsi="Times New Roman" w:cs="Times New Roman"/>
        </w:rPr>
        <w:t xml:space="preserve">» </w:t>
      </w:r>
      <w:r w:rsidR="00560B44" w:rsidRPr="00560B44">
        <w:rPr>
          <w:rFonts w:ascii="Times New Roman" w:hAnsi="Times New Roman" w:cs="Times New Roman"/>
        </w:rPr>
        <w:t xml:space="preserve"> </w:t>
      </w:r>
      <w:r w:rsidR="00560B44" w:rsidRPr="00560B44">
        <w:rPr>
          <w:rFonts w:ascii="Times New Roman" w:hAnsi="Times New Roman" w:cs="Times New Roman"/>
          <w:lang w:val="ru-RU"/>
        </w:rPr>
        <w:t>(</w:t>
      </w:r>
      <w:proofErr w:type="spellStart"/>
      <w:r w:rsidR="00560B44">
        <w:rPr>
          <w:rFonts w:ascii="Times New Roman" w:hAnsi="Times New Roman" w:cs="Times New Roman"/>
          <w:lang w:val="ru-RU"/>
        </w:rPr>
        <w:t>із</w:t>
      </w:r>
      <w:proofErr w:type="spellEnd"/>
      <w:r w:rsidR="00560B44">
        <w:rPr>
          <w:rFonts w:ascii="Times New Roman" w:hAnsi="Times New Roman" w:cs="Times New Roman"/>
          <w:lang w:val="ru-RU"/>
        </w:rPr>
        <w:t xml:space="preserve"> </w:t>
      </w:r>
      <w:proofErr w:type="spellStart"/>
      <w:r w:rsidR="00560B44">
        <w:rPr>
          <w:rFonts w:ascii="Times New Roman" w:hAnsi="Times New Roman" w:cs="Times New Roman"/>
          <w:lang w:val="ru-RU"/>
        </w:rPr>
        <w:t>змінами</w:t>
      </w:r>
      <w:proofErr w:type="spellEnd"/>
      <w:r w:rsidR="00560B44">
        <w:rPr>
          <w:rFonts w:ascii="Times New Roman" w:hAnsi="Times New Roman" w:cs="Times New Roman"/>
          <w:lang w:val="ru-RU"/>
        </w:rPr>
        <w:t xml:space="preserve">) </w:t>
      </w:r>
      <w:r w:rsidR="006A4728">
        <w:rPr>
          <w:rFonts w:ascii="Times New Roman" w:hAnsi="Times New Roman" w:cs="Times New Roman"/>
        </w:rPr>
        <w:t>та</w:t>
      </w:r>
      <w:r w:rsidR="00C82190" w:rsidRPr="00471F0C">
        <w:rPr>
          <w:rFonts w:ascii="Times New Roman" w:hAnsi="Times New Roman" w:cs="Times New Roman"/>
        </w:rPr>
        <w:t xml:space="preserve"> із врахуванням запланованих бюджетних призначень на 202</w:t>
      </w:r>
      <w:r w:rsidR="006A4728">
        <w:rPr>
          <w:rFonts w:ascii="Times New Roman" w:hAnsi="Times New Roman" w:cs="Times New Roman"/>
        </w:rPr>
        <w:t>6</w:t>
      </w:r>
      <w:r w:rsidR="00C82190" w:rsidRPr="00471F0C">
        <w:rPr>
          <w:rFonts w:ascii="Times New Roman" w:hAnsi="Times New Roman" w:cs="Times New Roman"/>
        </w:rPr>
        <w:t xml:space="preserve"> рік</w:t>
      </w:r>
      <w:r w:rsidR="0037047A" w:rsidRPr="00471F0C">
        <w:rPr>
          <w:rFonts w:ascii="Times New Roman" w:hAnsi="Times New Roman" w:cs="Times New Roman"/>
        </w:rPr>
        <w:t>.</w:t>
      </w:r>
    </w:p>
    <w:p w:rsidR="00864949" w:rsidRDefault="00864949" w:rsidP="00DB7215">
      <w:pPr>
        <w:spacing w:after="0" w:line="240" w:lineRule="auto"/>
        <w:jc w:val="both"/>
        <w:rPr>
          <w:rFonts w:ascii="Times New Roman" w:hAnsi="Times New Roman" w:cs="Times New Roman"/>
        </w:rPr>
      </w:pPr>
    </w:p>
    <w:p w:rsidR="00DB7215" w:rsidRPr="00DC37C9" w:rsidRDefault="00DB7215" w:rsidP="00DB7215">
      <w:pPr>
        <w:spacing w:after="0" w:line="240" w:lineRule="auto"/>
        <w:ind w:firstLine="567"/>
        <w:jc w:val="both"/>
        <w:rPr>
          <w:rFonts w:ascii="Times New Roman" w:hAnsi="Times New Roman" w:cs="Times New Roman"/>
        </w:rPr>
      </w:pPr>
    </w:p>
    <w:p w:rsidR="00201C33" w:rsidRPr="00BC4564" w:rsidRDefault="00AE2A77" w:rsidP="00201C33">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lang w:eastAsia="ru-RU"/>
        </w:rPr>
        <w:t xml:space="preserve">Уповноважена особа                                                                                                </w:t>
      </w:r>
      <w:r w:rsidR="00EE0E47">
        <w:rPr>
          <w:rFonts w:ascii="Times New Roman" w:eastAsia="Times New Roman" w:hAnsi="Times New Roman"/>
          <w:lang w:eastAsia="ru-RU"/>
        </w:rPr>
        <w:t xml:space="preserve">  Христина ДЯКУН</w:t>
      </w:r>
      <w:r w:rsidR="00201C33" w:rsidRPr="00BC4564">
        <w:rPr>
          <w:rFonts w:ascii="Times New Roman" w:eastAsia="Times New Roman" w:hAnsi="Times New Roman"/>
          <w:sz w:val="18"/>
          <w:szCs w:val="18"/>
          <w:lang w:eastAsia="ru-RU"/>
        </w:rPr>
        <w:t xml:space="preserve"> (підпис, </w:t>
      </w:r>
      <w:proofErr w:type="spellStart"/>
      <w:r w:rsidR="00201C33" w:rsidRPr="00BC4564">
        <w:rPr>
          <w:rFonts w:ascii="Times New Roman" w:eastAsia="Times New Roman" w:hAnsi="Times New Roman"/>
          <w:sz w:val="18"/>
          <w:szCs w:val="18"/>
          <w:lang w:eastAsia="ru-RU"/>
        </w:rPr>
        <w:t>мп</w:t>
      </w:r>
      <w:proofErr w:type="spellEnd"/>
      <w:r w:rsidR="00201C33" w:rsidRPr="00BC4564">
        <w:rPr>
          <w:rFonts w:ascii="Times New Roman" w:eastAsia="Times New Roman" w:hAnsi="Times New Roman"/>
          <w:sz w:val="18"/>
          <w:szCs w:val="18"/>
          <w:lang w:eastAsia="ru-RU"/>
        </w:rPr>
        <w:t xml:space="preserve">)                                                                                                                                                           </w:t>
      </w:r>
    </w:p>
    <w:p w:rsidR="004E489E" w:rsidRPr="00CA42A4" w:rsidRDefault="004E489E" w:rsidP="00201C33">
      <w:pPr>
        <w:spacing w:after="0" w:line="240" w:lineRule="auto"/>
        <w:ind w:right="-81"/>
        <w:jc w:val="center"/>
        <w:rPr>
          <w:rFonts w:ascii="Times New Roman" w:hAnsi="Times New Roman" w:cs="Times New Roman"/>
        </w:rPr>
      </w:pPr>
    </w:p>
    <w:sectPr w:rsidR="004E489E" w:rsidRPr="00CA42A4" w:rsidSect="00B855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25693"/>
    <w:rsid w:val="0002657F"/>
    <w:rsid w:val="00041F96"/>
    <w:rsid w:val="0007602D"/>
    <w:rsid w:val="000A6FF8"/>
    <w:rsid w:val="000B27D8"/>
    <w:rsid w:val="000B430C"/>
    <w:rsid w:val="001424E2"/>
    <w:rsid w:val="001F6E44"/>
    <w:rsid w:val="00201C33"/>
    <w:rsid w:val="00301BC7"/>
    <w:rsid w:val="00305EE4"/>
    <w:rsid w:val="0031064F"/>
    <w:rsid w:val="0037047A"/>
    <w:rsid w:val="00377E08"/>
    <w:rsid w:val="003A5FEF"/>
    <w:rsid w:val="003C59E6"/>
    <w:rsid w:val="003D3B1D"/>
    <w:rsid w:val="004239F7"/>
    <w:rsid w:val="0042761A"/>
    <w:rsid w:val="004333C5"/>
    <w:rsid w:val="00461738"/>
    <w:rsid w:val="00471F0C"/>
    <w:rsid w:val="004B3B8A"/>
    <w:rsid w:val="004E489E"/>
    <w:rsid w:val="00522FE4"/>
    <w:rsid w:val="00560B44"/>
    <w:rsid w:val="00597B3A"/>
    <w:rsid w:val="005D60E0"/>
    <w:rsid w:val="006061F4"/>
    <w:rsid w:val="00683DDC"/>
    <w:rsid w:val="006A2D19"/>
    <w:rsid w:val="006A4728"/>
    <w:rsid w:val="006B1DA6"/>
    <w:rsid w:val="006D6C9E"/>
    <w:rsid w:val="00710C96"/>
    <w:rsid w:val="00731BA0"/>
    <w:rsid w:val="007732E7"/>
    <w:rsid w:val="007B64E7"/>
    <w:rsid w:val="007E19C8"/>
    <w:rsid w:val="00823EA4"/>
    <w:rsid w:val="00825693"/>
    <w:rsid w:val="00864949"/>
    <w:rsid w:val="00946837"/>
    <w:rsid w:val="00946CE0"/>
    <w:rsid w:val="00972837"/>
    <w:rsid w:val="009F4FD2"/>
    <w:rsid w:val="00A47FAC"/>
    <w:rsid w:val="00A77080"/>
    <w:rsid w:val="00A81052"/>
    <w:rsid w:val="00AB0DFA"/>
    <w:rsid w:val="00AE2A77"/>
    <w:rsid w:val="00B16C66"/>
    <w:rsid w:val="00B33343"/>
    <w:rsid w:val="00B638EE"/>
    <w:rsid w:val="00B8555E"/>
    <w:rsid w:val="00BA560F"/>
    <w:rsid w:val="00BD5612"/>
    <w:rsid w:val="00C07553"/>
    <w:rsid w:val="00C82190"/>
    <w:rsid w:val="00CA42A4"/>
    <w:rsid w:val="00CB29B7"/>
    <w:rsid w:val="00D15CC3"/>
    <w:rsid w:val="00DB6416"/>
    <w:rsid w:val="00DB7215"/>
    <w:rsid w:val="00DC37C9"/>
    <w:rsid w:val="00EA272B"/>
    <w:rsid w:val="00EE0E47"/>
    <w:rsid w:val="00F074E8"/>
    <w:rsid w:val="00F807AC"/>
    <w:rsid w:val="00F927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AD8E7-0EFB-45D5-A472-B9D2EDF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5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rPr>
  </w:style>
  <w:style w:type="character" w:styleId="a8">
    <w:name w:val="FollowedHyperlink"/>
    <w:basedOn w:val="a0"/>
    <w:uiPriority w:val="99"/>
    <w:semiHidden/>
    <w:unhideWhenUsed/>
    <w:rsid w:val="00C82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667832774">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E4103-F6D5-4B65-B67A-0D6508F0D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3189</Words>
  <Characters>1819</Characters>
  <Application>Microsoft Office Word</Application>
  <DocSecurity>0</DocSecurity>
  <Lines>15</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Роман Арсенович</cp:lastModifiedBy>
  <cp:revision>17</cp:revision>
  <dcterms:created xsi:type="dcterms:W3CDTF">2022-12-23T13:22:00Z</dcterms:created>
  <dcterms:modified xsi:type="dcterms:W3CDTF">2026-08-18T14:09:00Z</dcterms:modified>
</cp:coreProperties>
</file>